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1B" w:rsidRDefault="00CF221B" w:rsidP="00CF221B">
      <w:r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31F9690B" wp14:editId="483F89C9">
            <wp:extent cx="3613151" cy="647696"/>
            <wp:effectExtent l="0" t="0" r="6349" b="4"/>
            <wp:docPr id="1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1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4895C61A" wp14:editId="34DDA45E">
            <wp:extent cx="647696" cy="711202"/>
            <wp:effectExtent l="0" t="0" r="4" b="0"/>
            <wp:docPr id="2" name="Immagine 3" descr="etw-school_highlight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7112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35F78A95" wp14:editId="748C4733">
            <wp:extent cx="946147" cy="577845"/>
            <wp:effectExtent l="0" t="0" r="6353" b="0"/>
            <wp:docPr id="3" name="Immagine 2" descr="download d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147" cy="5778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44945DE6" wp14:editId="0AE30977">
            <wp:extent cx="1155701" cy="387348"/>
            <wp:effectExtent l="0" t="0" r="6349" b="0"/>
            <wp:docPr id="4" name="Immagine 1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26381" b="2277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1" cy="3873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36"/>
          <w:szCs w:val="36"/>
        </w:rPr>
        <w:t xml:space="preserve">Istituto Comprensivo Statale </w:t>
      </w:r>
      <w:r>
        <w:rPr>
          <w:rFonts w:ascii="Calibri" w:hAnsi="Calibri" w:cs="Calibri"/>
          <w:b/>
          <w:i/>
          <w:sz w:val="36"/>
          <w:szCs w:val="36"/>
        </w:rPr>
        <w:t>“Ferrajolo-</w:t>
      </w:r>
      <w:proofErr w:type="spellStart"/>
      <w:r>
        <w:rPr>
          <w:rFonts w:ascii="Calibri" w:hAnsi="Calibri" w:cs="Calibri"/>
          <w:b/>
          <w:i/>
          <w:sz w:val="36"/>
          <w:szCs w:val="36"/>
        </w:rPr>
        <w:t>Siani</w:t>
      </w:r>
      <w:proofErr w:type="spellEnd"/>
      <w:r>
        <w:rPr>
          <w:rFonts w:ascii="Calibri" w:hAnsi="Calibri" w:cs="Calibri"/>
          <w:b/>
          <w:i/>
          <w:sz w:val="36"/>
          <w:szCs w:val="36"/>
        </w:rPr>
        <w:t>”</w:t>
      </w:r>
    </w:p>
    <w:p w:rsidR="00CF221B" w:rsidRDefault="00CF221B" w:rsidP="00CF221B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C.M. NAIC8GP002 - C.F. 93066120630</w:t>
      </w:r>
    </w:p>
    <w:p w:rsidR="00CF221B" w:rsidRDefault="00CF221B" w:rsidP="00CF221B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Sede Centrale S.S.I Grado Indirizzo Musicale: Via Pio La Torre 52/54– </w:t>
      </w:r>
      <w:proofErr w:type="spellStart"/>
      <w:r>
        <w:rPr>
          <w:rFonts w:ascii="Calibri" w:hAnsi="Calibri" w:cs="Calibri"/>
          <w:sz w:val="16"/>
          <w:szCs w:val="16"/>
        </w:rPr>
        <w:t>Tel</w:t>
      </w:r>
      <w:proofErr w:type="spellEnd"/>
      <w:r>
        <w:rPr>
          <w:rFonts w:ascii="Calibri" w:hAnsi="Calibri" w:cs="Calibri"/>
          <w:sz w:val="16"/>
          <w:szCs w:val="16"/>
        </w:rPr>
        <w:t>/Fax 0818857264 – 0818850586</w:t>
      </w:r>
    </w:p>
    <w:p w:rsidR="00CF221B" w:rsidRDefault="00CF221B" w:rsidP="00CF221B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Sede Succursale S.S. I Grado a Indirizzo Musicale Via </w:t>
      </w:r>
      <w:proofErr w:type="spellStart"/>
      <w:r>
        <w:rPr>
          <w:rFonts w:ascii="Calibri" w:hAnsi="Calibri" w:cs="Calibri"/>
          <w:sz w:val="16"/>
          <w:szCs w:val="16"/>
        </w:rPr>
        <w:t>Buonincontro</w:t>
      </w:r>
      <w:proofErr w:type="spellEnd"/>
      <w:r>
        <w:rPr>
          <w:rFonts w:ascii="Calibri" w:hAnsi="Calibri" w:cs="Calibri"/>
          <w:sz w:val="16"/>
          <w:szCs w:val="16"/>
        </w:rPr>
        <w:t xml:space="preserve"> c/o Campus " Città della Scuola" Tel. 08118670942</w:t>
      </w:r>
    </w:p>
    <w:p w:rsidR="00CF221B" w:rsidRDefault="00CF221B" w:rsidP="00CF221B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Scuola Infanzia e Primaria - Plesso </w:t>
      </w:r>
      <w:proofErr w:type="spellStart"/>
      <w:r>
        <w:rPr>
          <w:rFonts w:ascii="Calibri" w:hAnsi="Calibri" w:cs="Calibri"/>
          <w:sz w:val="16"/>
          <w:szCs w:val="16"/>
        </w:rPr>
        <w:t>Siani</w:t>
      </w:r>
      <w:proofErr w:type="spellEnd"/>
      <w:r>
        <w:rPr>
          <w:rFonts w:ascii="Calibri" w:hAnsi="Calibri" w:cs="Calibri"/>
          <w:sz w:val="16"/>
          <w:szCs w:val="16"/>
        </w:rPr>
        <w:t>: Via Carosone 11/13   -  80011 Acerra (</w:t>
      </w:r>
      <w:proofErr w:type="gramStart"/>
      <w:r>
        <w:rPr>
          <w:rFonts w:ascii="Calibri" w:hAnsi="Calibri" w:cs="Calibri"/>
          <w:sz w:val="16"/>
          <w:szCs w:val="16"/>
        </w:rPr>
        <w:t xml:space="preserve">Napoli)   </w:t>
      </w:r>
      <w:proofErr w:type="gramEnd"/>
      <w:r>
        <w:rPr>
          <w:rFonts w:ascii="Calibri" w:hAnsi="Calibri" w:cs="Calibri"/>
          <w:sz w:val="16"/>
          <w:szCs w:val="16"/>
        </w:rPr>
        <w:t>- Tel. 0815207495</w:t>
      </w:r>
    </w:p>
    <w:p w:rsidR="00CF221B" w:rsidRDefault="00CF221B" w:rsidP="00CF221B">
      <w:pPr>
        <w:jc w:val="center"/>
      </w:pPr>
      <w:proofErr w:type="gramStart"/>
      <w:r>
        <w:rPr>
          <w:rFonts w:ascii="Calibri" w:hAnsi="Calibri" w:cs="Calibri"/>
          <w:i/>
          <w:sz w:val="16"/>
          <w:szCs w:val="16"/>
        </w:rPr>
        <w:t>naic8gp002@istruzione.it</w:t>
      </w:r>
      <w:r>
        <w:rPr>
          <w:rFonts w:ascii="Calibri" w:hAnsi="Calibri" w:cs="Calibri"/>
          <w:sz w:val="16"/>
          <w:szCs w:val="16"/>
        </w:rPr>
        <w:t xml:space="preserve">  </w:t>
      </w:r>
      <w:hyperlink r:id="rId8" w:history="1">
        <w:r>
          <w:rPr>
            <w:rStyle w:val="Collegamentoipertestuale"/>
            <w:rFonts w:ascii="Calibri" w:hAnsi="Calibri" w:cs="Calibri"/>
            <w:sz w:val="16"/>
            <w:szCs w:val="16"/>
          </w:rPr>
          <w:t>naic8gp002@pec.istruzione.it</w:t>
        </w:r>
        <w:proofErr w:type="gramEnd"/>
      </w:hyperlink>
      <w:r>
        <w:rPr>
          <w:rFonts w:ascii="Calibri" w:hAnsi="Calibri" w:cs="Calibri"/>
          <w:sz w:val="16"/>
          <w:szCs w:val="16"/>
        </w:rPr>
        <w:t xml:space="preserve">   </w:t>
      </w:r>
      <w:hyperlink r:id="rId9" w:history="1">
        <w:r>
          <w:rPr>
            <w:rStyle w:val="Collegamentoipertestuale"/>
            <w:rFonts w:ascii="Calibri" w:hAnsi="Calibri" w:cs="Calibri"/>
            <w:i/>
            <w:sz w:val="16"/>
            <w:szCs w:val="16"/>
          </w:rPr>
          <w:t>www.ferrajolosiani.edu.it</w:t>
        </w:r>
      </w:hyperlink>
    </w:p>
    <w:p w:rsidR="00CF221B" w:rsidRDefault="00CF221B" w:rsidP="006F7BB9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it-IT"/>
        </w:rPr>
      </w:pPr>
    </w:p>
    <w:p w:rsidR="006F7BB9" w:rsidRPr="00E828D1" w:rsidRDefault="006F7BB9" w:rsidP="006F7B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E828D1">
        <w:rPr>
          <w:rFonts w:ascii="Arial" w:eastAsia="Times New Roman" w:hAnsi="Arial" w:cs="Arial"/>
          <w:sz w:val="28"/>
          <w:szCs w:val="28"/>
          <w:lang w:eastAsia="it-IT"/>
        </w:rPr>
        <w:t>Piano Didattico Personalizzato*</w:t>
      </w:r>
      <w:r w:rsidRPr="00E828D1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E828D1">
        <w:rPr>
          <w:rFonts w:ascii="Arial" w:eastAsia="Times New Roman" w:hAnsi="Arial" w:cs="Arial"/>
          <w:sz w:val="28"/>
          <w:szCs w:val="28"/>
          <w:lang w:eastAsia="it-IT"/>
        </w:rPr>
        <w:t>per l’inclusione di alunni con Bisogni Educativi Speciali – BES</w:t>
      </w: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Da allegare al piano di lavoro del </w:t>
      </w:r>
      <w:proofErr w:type="spellStart"/>
      <w:r w:rsidRPr="006F7BB9">
        <w:rPr>
          <w:rFonts w:ascii="Arial" w:eastAsia="Times New Roman" w:hAnsi="Arial" w:cs="Arial"/>
          <w:sz w:val="30"/>
          <w:szCs w:val="30"/>
          <w:lang w:eastAsia="it-IT"/>
        </w:rPr>
        <w:t>C.di</w:t>
      </w:r>
      <w:proofErr w:type="spellEnd"/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C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*Il PDP viene redatto collegialmente dal gruppo docenti o Consiglio di Classe e concordato con la</w:t>
      </w:r>
      <w:bookmarkStart w:id="0" w:name="_GoBack"/>
      <w:bookmarkEnd w:id="0"/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famiglia.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NORMATIVA DI RIFERIMENTO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-Direttiva Ministeriale 27 dicembre 2012 “Strumenti d’intervento per alunni con bisogni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educativi speciali e organizzazione territoriale per l’inclusione scolastica”.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- C.M. n.8 del 6 marzo 2013 -Indicazioni operative per l’applicazione degli “Strumenti d’intervento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per alunni con bisogni educativi speciali e organizzazione territoriale per l’inclusione scolastica”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6F7BB9" w:rsidRPr="006F7BB9" w:rsidRDefault="006F7BB9" w:rsidP="006F7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7BB9">
        <w:rPr>
          <w:rFonts w:ascii="Arial" w:eastAsia="Times New Roman" w:hAnsi="Arial" w:cs="Arial"/>
          <w:sz w:val="30"/>
          <w:szCs w:val="30"/>
          <w:lang w:eastAsia="it-IT"/>
        </w:rPr>
        <w:t>Plesso____________________________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Anno Scolastico_____________________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Dati anagrafici dell’alunno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Cognome e nome _________________________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Maschio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Femmina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Nazionalità_______________________________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Classe e Sezione___________________________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Insegnante coordinatore della classe_________________________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Altre informazioni di tipo anagrafico o generale utili ai fini dell’inclusione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lastRenderedPageBreak/>
        <w:t xml:space="preserve">In possesso di una valutazione medico/specialistica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No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Si n°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protocollo________________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1. BES CON SVANTAGGIO LINGUISTICO: ALUNNI STRANIERI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Nazionalità___________________________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Data di arrivo in Italia____________________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PERCORSO SCOLASTICO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Nel Paese di origine: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Scuola frequentata_____________________ Anni di scolarizzazione 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In Italia: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Ha frequentato: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Scuola dell’infanzia n° anni 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Scuola dell’obbligo n° anni ________ presso IC 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Data di iscrizione al nostro istituto 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Corrispondenza tra età anagrafica e classe frequentata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Si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No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(Se No motivare l’eventuale ritardo scolastico)_________________________________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_______________________________________________________________________</w:t>
      </w:r>
    </w:p>
    <w:p w:rsidR="006F7BB9" w:rsidRPr="006F7BB9" w:rsidRDefault="006F7BB9" w:rsidP="006F7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7BB9">
        <w:rPr>
          <w:rFonts w:ascii="Arial" w:eastAsia="Times New Roman" w:hAnsi="Arial" w:cs="Arial"/>
          <w:sz w:val="30"/>
          <w:szCs w:val="30"/>
          <w:lang w:eastAsia="it-IT"/>
        </w:rPr>
        <w:t>Specificare se l’alunno ha avuto continuità di permanenza in Italia dalla data di arrivo nel nostro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paese ad oggi 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Necessita di interventi di mediazione culturale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Si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No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SITUAZIONE LINGUISTICA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Lingua madre 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Lingua usata in famiglia 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Altre lingue conosciute 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Conoscenza della lingua italiana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Si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No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Poco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Eventuali corsi di italiano frequentati: Periodo e luogo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2. BES CON SVANTAGGIO SOCIO-ECONOMICO-CULTURALE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Segnalazione sulla base di elementi oggettivi (es. segnalazione dei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lastRenderedPageBreak/>
        <w:t xml:space="preserve">servizi </w:t>
      </w:r>
      <w:proofErr w:type="gramStart"/>
      <w:r w:rsidRPr="006F7BB9">
        <w:rPr>
          <w:rFonts w:ascii="Arial" w:eastAsia="Times New Roman" w:hAnsi="Arial" w:cs="Arial"/>
          <w:sz w:val="30"/>
          <w:szCs w:val="30"/>
          <w:lang w:eastAsia="it-IT"/>
        </w:rPr>
        <w:t>sociali,...</w:t>
      </w:r>
      <w:proofErr w:type="gramEnd"/>
      <w:r w:rsidRPr="006F7BB9">
        <w:rPr>
          <w:rFonts w:ascii="Arial" w:eastAsia="Times New Roman" w:hAnsi="Arial" w:cs="Arial"/>
          <w:sz w:val="30"/>
          <w:szCs w:val="30"/>
          <w:lang w:eastAsia="it-IT"/>
        </w:rPr>
        <w:t>)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Osservazioni e motivazioni verbalizzate dal Consiglio di Classe/team docenti: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3. BES CON DIFFICOLTÀ FISICO-BIOLOGICA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Segnalazione sulla base di elementi oggettivi (es. segnalazione ASL)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diagnosi clinica,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interventi medico-riabilitativi,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terapie farmacologiche,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ricovero in ospedale temporaneo,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frequenza progetto scuola in ospedale,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assistenza domiciliare,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comprovati motivi di salute,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altro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Osservazioni e motivazioni verbalizzate dal Consiglio di Classe/team docenti: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4. BES CON DISAGIO COMPORTAMENTALE RELAZIONALE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familiari,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relazionali con adulti,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relazionali con coetanei,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Interventi di Enti Pubblici/Privati specialistici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Osservazioni e motivazioni verbalizzate dal Consiglio di Classe/team docenti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__________________________________________________________</w:t>
      </w:r>
    </w:p>
    <w:p w:rsidR="006F7BB9" w:rsidRPr="006F7BB9" w:rsidRDefault="006F7BB9" w:rsidP="006F7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7BB9">
        <w:rPr>
          <w:rFonts w:ascii="Arial" w:eastAsia="Times New Roman" w:hAnsi="Arial" w:cs="Arial"/>
          <w:sz w:val="30"/>
          <w:szCs w:val="30"/>
          <w:lang w:eastAsia="it-IT"/>
        </w:rPr>
        <w:lastRenderedPageBreak/>
        <w:t>Difficoltà nella partecipazione alle attività 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Necessità di tempi più lunghi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di attenzione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di memorizzazione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di decifrazione di informazioni verbali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di decifrazione di informazioni scritte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di espressione-restituzione di informazioni verbali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di espressione-restituzione di informazioni scritte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nell’applicare conoscenze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di autoregolazione, autocontrollo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Problemi comportamentali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Problemi emozionali (aggressività, timidezza, ansia , ostilità, tristezza)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Scarsa autostima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Scarsa motivazione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Scarsa autonomia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nella relazione con i compagni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nella relazione con gli insegnanti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derivanti dalla non conoscenza della cultura e della lingua italiana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Funzionamento delle abilità strumentali 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Conosce l’alfabeto latino: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Si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No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Lettura: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Sillabata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Difficoltosa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Abbastanza fluente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Scrittura: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Solo stampatello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Corsivo poco leggibile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Chiara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Lenta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Correttezza ortografica: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No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In parte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Sì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Capacità di esposizione scritta: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Confusa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Elementare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Articolata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Altro</w:t>
      </w:r>
    </w:p>
    <w:p w:rsidR="006F7BB9" w:rsidRPr="006F7BB9" w:rsidRDefault="006F7BB9" w:rsidP="006F7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7BB9">
        <w:rPr>
          <w:rFonts w:ascii="Arial" w:eastAsia="Times New Roman" w:hAnsi="Arial" w:cs="Arial"/>
          <w:sz w:val="30"/>
          <w:szCs w:val="30"/>
          <w:lang w:eastAsia="it-IT"/>
        </w:rPr>
        <w:lastRenderedPageBreak/>
        <w:t>Capacità di espressione orale: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Confusa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Elementare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Articolata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Altro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Capacità di comprensione dei testi: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Nessun tipo di testo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Testi semplici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Testi complessi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Altro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Capacità di </w:t>
      </w:r>
      <w:proofErr w:type="gramStart"/>
      <w:r w:rsidRPr="006F7BB9">
        <w:rPr>
          <w:rFonts w:ascii="Arial" w:eastAsia="Times New Roman" w:hAnsi="Arial" w:cs="Arial"/>
          <w:sz w:val="30"/>
          <w:szCs w:val="30"/>
          <w:lang w:eastAsia="it-IT"/>
        </w:rPr>
        <w:t>calcolo: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Riconosce</w:t>
      </w:r>
      <w:proofErr w:type="gramEnd"/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i numeri fino a 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Conta fino a 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Associa la quantità fino a 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Calcola: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Nessun calcolo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Addizione e sottrazione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Quante cifre?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Moltiplicazione e divisione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Quante cifre? 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Tutti i calcoli agevolmente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Scarsa comprensione del testo di un problema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Altro 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Caratteristiche del processo di apprendimento e della sfera emotiva: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Lentezza ed errori nella lettura che condizionano la comprensione del testo.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nei processi di automazione della letto-scrittura che rende difficile o impossibile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eseguire autonomamente due procedimenti (ascoltare e scrivere, ascoltare e seguire sul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testo)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nell'espressione della lingua scritta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nel recuperare rapidamente nozioni già acquisite e comprese cui conseguono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difficoltà e lentezza nell’esposizione orale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nella lingua straniera (comprensione, lettura e scrittura)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Scarsa capacità di concentrazione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lastRenderedPageBreak/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Facile </w:t>
      </w:r>
      <w:proofErr w:type="spellStart"/>
      <w:r w:rsidRPr="006F7BB9">
        <w:rPr>
          <w:rFonts w:ascii="Arial" w:eastAsia="Times New Roman" w:hAnsi="Arial" w:cs="Arial"/>
          <w:sz w:val="30"/>
          <w:szCs w:val="30"/>
          <w:lang w:eastAsia="it-IT"/>
        </w:rPr>
        <w:t>stancabilità</w:t>
      </w:r>
      <w:proofErr w:type="spellEnd"/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e lentezza nei tempi di recupero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Difficoltà a memorizzare (tabelline, formule, algoritmi, forme grammaticali, sequenze 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procedure, categorizzazioni, tempi verbali, strutture grammaticali italiane straniere)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specificare:_______________________________________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F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Altro __________________________________________________________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Livello di consapevolezza ed accettazione del problema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nulla o scarsa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sufficiente 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sym w:font="Symbol" w:char="F071"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buona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Punti di forza dell’alunno/a :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(interessi, predisposizioni e abilità particolari in determinate aree disciplinari )</w:t>
      </w: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6F7BB9">
        <w:rPr>
          <w:rFonts w:ascii="Arial" w:eastAsia="Times New Roman" w:hAnsi="Arial" w:cs="Arial"/>
          <w:sz w:val="30"/>
          <w:szCs w:val="30"/>
          <w:lang w:eastAsia="it-IT"/>
        </w:rPr>
        <w:t>Firma tutti i docenti del Consiglio di Classe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Italiano ................................................................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Storia-geografia.............................................................................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Matematica e Scienze ..................................................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Inglese .............................................................................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Francese ..........................................................................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Scienze Motorie .............................................................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Tecnologia ......................................................................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Arte ..................................................................................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Educazione Musicale ..................................................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>Sostegno ...................................................................................</w:t>
      </w:r>
      <w:r>
        <w:rPr>
          <w:rFonts w:ascii="Arial" w:eastAsia="Times New Roman" w:hAnsi="Arial" w:cs="Arial"/>
          <w:sz w:val="30"/>
          <w:szCs w:val="30"/>
          <w:lang w:eastAsia="it-IT"/>
        </w:rPr>
        <w:t>.............</w:t>
      </w: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>
        <w:rPr>
          <w:rFonts w:ascii="Arial" w:eastAsia="Times New Roman" w:hAnsi="Arial" w:cs="Arial"/>
          <w:sz w:val="30"/>
          <w:szCs w:val="30"/>
          <w:lang w:eastAsia="it-IT"/>
        </w:rPr>
        <w:t>DIRIGENTE</w:t>
      </w:r>
      <w:r w:rsidRPr="006F7BB9">
        <w:rPr>
          <w:rFonts w:ascii="Arial" w:eastAsia="Times New Roman" w:hAnsi="Arial" w:cs="Arial"/>
          <w:sz w:val="30"/>
          <w:szCs w:val="30"/>
          <w:lang w:eastAsia="it-IT"/>
        </w:rPr>
        <w:t xml:space="preserve"> .............................................................................</w:t>
      </w: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p w:rsidR="006F7BB9" w:rsidRDefault="006F7BB9" w:rsidP="006F7BB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>
        <w:rPr>
          <w:rFonts w:ascii="Arial" w:eastAsia="Times New Roman" w:hAnsi="Arial" w:cs="Arial"/>
          <w:sz w:val="30"/>
          <w:szCs w:val="30"/>
          <w:lang w:eastAsia="it-IT"/>
        </w:rPr>
        <w:t>GENITORI…………………………………………</w:t>
      </w:r>
    </w:p>
    <w:p w:rsidR="006F7BB9" w:rsidRPr="006F7BB9" w:rsidRDefault="006F7BB9" w:rsidP="006F7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30"/>
          <w:szCs w:val="30"/>
          <w:lang w:eastAsia="it-IT"/>
        </w:rPr>
        <w:t>………………………………………………………………..</w:t>
      </w:r>
      <w:r w:rsidRPr="006F7B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5F4904" w:rsidRDefault="00E828D1"/>
    <w:sectPr w:rsidR="005F4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B9"/>
    <w:rsid w:val="006F7BB9"/>
    <w:rsid w:val="009814CB"/>
    <w:rsid w:val="00CF221B"/>
    <w:rsid w:val="00E828D1"/>
    <w:rsid w:val="00E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51F16-F3A1-4D5F-9624-4764DA74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1276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amaurazecca@libero.it</dc:creator>
  <cp:keywords/>
  <dc:description/>
  <cp:lastModifiedBy>amaurazecca@libero.it</cp:lastModifiedBy>
  <cp:revision>3</cp:revision>
  <dcterms:created xsi:type="dcterms:W3CDTF">2022-09-06T19:33:00Z</dcterms:created>
  <dcterms:modified xsi:type="dcterms:W3CDTF">2022-09-28T06:29:00Z</dcterms:modified>
</cp:coreProperties>
</file>